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40" w:before="0" w:line="360" w:lineRule="auto"/>
        <w:jc w:val="center"/>
      </w:pPr>
      <w:r>
        <w:rPr>
          <w:rFonts w:ascii="Arial" w:hAnsi="Arial" w:cs="Arial"/>
          <w:b/>
          <w:bCs/>
          <w:color w:val="BD2C88"/>
          <w:sz w:val="48"/>
          <w:szCs w:val="48"/>
          <w:rtl/>
        </w:rPr>
        <w:t>إذاعة مدرسية عن أمان الطريق</w:t>
      </w:r>
    </w:p>
    <w:p>
      <w:pPr>
        <w:bidi/>
        <w:spacing w:after="200" w:before="0" w:line="360" w:lineRule="auto"/>
        <w:jc w:val="center"/>
      </w:pPr>
      <w:r>
        <w:rPr>
          <w:rFonts w:ascii="Arial" w:hAnsi="Arial" w:cs="Arial"/>
          <w:b w:val="0"/>
          <w:color w:val="440772"/>
          <w:sz w:val="22"/>
          <w:szCs w:val="22"/>
          <w:rtl/>
        </w:rPr>
        <w:t>إذاعة كاملة الفقرات جاهزة للقراءة والطباعة</w:t>
      </w:r>
    </w:p>
    <w:p>
      <w:pPr>
        <w:keepNext/>
        <w:pBdr>
          <w:right w:val="single" w:sz="24" w:space="6" w:color="bd2c88"/>
        </w:pBdr>
        <w:bidi/>
        <w:spacing w:after="0" w:before="200" w:line="360" w:lineRule="auto"/>
      </w:pPr>
      <w:r>
        <w:rPr>
          <w:rFonts w:ascii="Arial" w:hAnsi="Arial" w:cs="Arial"/>
          <w:b/>
          <w:bCs/>
          <w:color w:val="BD2C88"/>
          <w:sz w:val="28"/>
          <w:szCs w:val="28"/>
          <w:rtl/>
        </w:rPr>
        <w:t>مقدمة الإذاعة</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بسم الله الرحمن الرحيم، والحمد لله رب العالمين، والصلاة والسلام على نبينا محمد، معلّم الناس الخير، وعلى آله وصحبه أجمعين.</w:t>
      </w:r>
    </w:p>
    <w:p>
      <w:pPr>
        <w:bidi/>
        <w:spacing w:after="80" w:before="0" w:line="360" w:lineRule="auto"/>
      </w:pPr>
      <w:r>
        <w:rPr>
          <w:rFonts w:ascii="Arial" w:hAnsi="Arial" w:cs="Arial"/>
          <w:b w:val="0"/>
          <w:color w:val="222222"/>
          <w:sz w:val="26"/>
          <w:szCs w:val="26"/>
          <w:rtl/>
        </w:rPr>
        <w:t>السلام عليكم ورحمة الله وبركاته، صباح الخير يا زملائي الأعزاء، وصباح الخير يا معلماتنا ومعلمينا. قبل قليل وصل كل واحد منا إلى المدرسة: بعضنا جاء ماشيًا، وبعضنا في سيارة أبيه، وبعضنا في الحافلة. والحمد لله أننا وصلنا سالمين. واليوم نتحدث في إذاعتنا عن الطريق الذي مررنا به، وعن السلامة المرورية، أي أن نعرف كيف نمشي ونركب ونعبر بحيث نصل إلى بيوتنا كما خرجنا منها. فتعالوا نبدأ بآيات من القرآن الكريم.</w:t>
      </w:r>
    </w:p>
    <w:p>
      <w:pPr>
        <w:keepNext/>
        <w:pBdr>
          <w:right w:val="single" w:sz="24" w:space="6" w:color="bd2c88"/>
        </w:pBdr>
        <w:bidi/>
        <w:spacing w:after="0" w:before="200" w:line="360" w:lineRule="auto"/>
      </w:pPr>
      <w:r>
        <w:rPr>
          <w:rFonts w:ascii="Arial" w:hAnsi="Arial" w:cs="Arial"/>
          <w:b/>
          <w:bCs/>
          <w:color w:val="BD2C88"/>
          <w:sz w:val="28"/>
          <w:szCs w:val="28"/>
          <w:rtl/>
        </w:rPr>
        <w:t>القرآن الكريم</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نستمع إلى آية من سورة البقرة تذكّرنا بأن حياتنا أمانة نحافظ عليها.</w:t>
      </w:r>
    </w:p>
    <w:p>
      <w:pPr>
        <w:pBdr>
          <w:right w:val="single" w:sz="24" w:space="6" w:color="bd2c88"/>
        </w:pBdr>
        <w:shd w:val="clear" w:fill="FBEEF6"/>
        <w:bidi/>
        <w:spacing w:after="80" w:before="0" w:line="360" w:lineRule="auto"/>
      </w:pPr>
      <w:r>
        <w:rPr>
          <w:rFonts w:ascii="Arial" w:hAnsi="Arial" w:cs="Arial"/>
          <w:b w:val="0"/>
          <w:color w:val="222222"/>
          <w:sz w:val="26"/>
          <w:szCs w:val="26"/>
          <w:rtl/>
        </w:rPr>
        <w:t>أعوذ بالله من الشيطان الرجيم. قال الله تعالى: «وَلَا تُلْقُوا بِأَيْدِيكُمْ إِلَى التَّهْلُكَةِ» (سورة البقرة، الآية 195).</w:t>
      </w:r>
    </w:p>
    <w:p>
      <w:pPr>
        <w:bidi/>
        <w:spacing w:after="80" w:before="0" w:line="360" w:lineRule="auto"/>
      </w:pPr>
      <w:r>
        <w:rPr>
          <w:rFonts w:ascii="Arial" w:hAnsi="Arial" w:cs="Arial"/>
          <w:b w:val="0"/>
          <w:color w:val="222222"/>
          <w:sz w:val="26"/>
          <w:szCs w:val="26"/>
          <w:rtl/>
        </w:rPr>
        <w:t>صدق الله العظيم. التهلكة هي كل ما يؤدي إلى الهلاك، وفيها كل تصرف متهور نعرّض به أنفسنا للخطر. فحين يقطع طالب الطريق راكضًا من خلف سيارة واقفة، أو يركب دراجته دون أن ينتبه، فهو يلقي بيده إلى الخطر وإن لم يقصد. والآية تأمرنا أن نحفظ أرواحنا كما نحفظ أي أمانة غالية.</w:t>
      </w:r>
    </w:p>
    <w:p>
      <w:pPr>
        <w:keepNext/>
        <w:pBdr>
          <w:right w:val="single" w:sz="24" w:space="6" w:color="bd2c88"/>
        </w:pBdr>
        <w:bidi/>
        <w:spacing w:after="0" w:before="200" w:line="360" w:lineRule="auto"/>
      </w:pPr>
      <w:r>
        <w:rPr>
          <w:rFonts w:ascii="Arial" w:hAnsi="Arial" w:cs="Arial"/>
          <w:b/>
          <w:bCs/>
          <w:color w:val="BD2C88"/>
          <w:sz w:val="28"/>
          <w:szCs w:val="28"/>
          <w:rtl/>
        </w:rPr>
        <w:t>الحديث الشريف</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وفي الحديث الصحيح يعلّمنا النبي صلى الله عليه وسلم أن للطريق حقًّا على من يستعمله.</w:t>
      </w:r>
    </w:p>
    <w:p>
      <w:pPr>
        <w:pBdr>
          <w:right w:val="single" w:sz="24" w:space="6" w:color="bd2c88"/>
        </w:pBdr>
        <w:shd w:val="clear" w:fill="FBEEF6"/>
        <w:bidi/>
        <w:spacing w:after="80" w:before="0" w:line="360" w:lineRule="auto"/>
      </w:pPr>
      <w:r>
        <w:rPr>
          <w:rFonts w:ascii="Arial" w:hAnsi="Arial" w:cs="Arial"/>
          <w:b w:val="0"/>
          <w:color w:val="222222"/>
          <w:sz w:val="26"/>
          <w:szCs w:val="26"/>
          <w:rtl/>
        </w:rPr>
        <w:t>عن أبي سعيد الخدري رضي الله عنه، أن النبي صلى الله عليه وسلم قال: «فإذا أبيتم إلا المجالس فأعطوا الطريق حقها». رواه البخاري.</w:t>
      </w:r>
    </w:p>
    <w:p>
      <w:pPr>
        <w:bidi/>
        <w:spacing w:after="80" w:before="0" w:line="360" w:lineRule="auto"/>
      </w:pPr>
      <w:r>
        <w:rPr>
          <w:rFonts w:ascii="Arial" w:hAnsi="Arial" w:cs="Arial"/>
          <w:b w:val="0"/>
          <w:color w:val="222222"/>
          <w:sz w:val="26"/>
          <w:szCs w:val="26"/>
          <w:rtl/>
        </w:rPr>
        <w:t>كان الصحابة يجلسون على جوانب الطرقات يتحدثون، فنبّههم النبي صلى الله عليه وسلم إلى أن الطريق ليس ملكًا لأحد، وأن من يستعمله عليه أن يعطيه حقه. ولما سألوه عن حق الطريق ذكر غض البصر وكف الأذى ورد السلام. وكف الأذى يعني أن لا نؤذي أحدًا بسرعة ولا بإغلاق ولا بإزعاج. فكل من يقف بسيارته أمام ممر المشاة، أو يتجمع مع أصحابه عند باب المدرسة فيسدّه، قد ضيّع شيئًا من هذا الحق.</w:t>
      </w:r>
    </w:p>
    <w:p>
      <w:pPr>
        <w:keepNext/>
        <w:pBdr>
          <w:right w:val="single" w:sz="24" w:space="6" w:color="bd2c88"/>
        </w:pBdr>
        <w:bidi/>
        <w:spacing w:after="0" w:before="200" w:line="360" w:lineRule="auto"/>
      </w:pPr>
      <w:r>
        <w:rPr>
          <w:rFonts w:ascii="Arial" w:hAnsi="Arial" w:cs="Arial"/>
          <w:b/>
          <w:bCs/>
          <w:color w:val="BD2C88"/>
          <w:sz w:val="28"/>
          <w:szCs w:val="28"/>
          <w:rtl/>
        </w:rPr>
        <w:t>كلمة الصباح</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أحبتي الطلاب، أحكي لكم موقفًا يتكرر أمام كل مدرسة تقريبًا. يخرج الطلاب وقت الانصراف مسرعين، وأولياء الأمور ينتظرون في سياراتهم، وكل واحد يريد أن يصل قبل الآخر. صديق يرى أباه على الجهة المقابلة فيعبر راكضًا دون أن ينظر، وسائق يتحرك للخلف دون أن يرى طالبًا صغيرًا لا يظهر في المرآة. لحظة واحدة من العجلة قد تكلف أسرة كاملة حزنًا طويلًا.</w:t>
      </w:r>
    </w:p>
    <w:p>
      <w:pPr>
        <w:bidi/>
        <w:spacing w:after="80" w:before="0" w:line="360" w:lineRule="auto"/>
      </w:pPr>
      <w:r>
        <w:rPr>
          <w:rFonts w:ascii="Arial" w:hAnsi="Arial" w:cs="Arial"/>
          <w:b w:val="0"/>
          <w:color w:val="222222"/>
          <w:sz w:val="26"/>
          <w:szCs w:val="26"/>
          <w:rtl/>
        </w:rPr>
        <w:t>السلامة المرورية ليست قانونًا نخاف من مخالفته، إنها خلق نتعلمه. أنا أحترم الطريق لأنني أحترم نفسي وأحترم الناس معي. وفي كل يوم لدينا خطوات صغيرة: أعبر من الممر المخصص وأنتظر حتى تتوقف السيارات تمامًا. أنظر يمينًا ويسارًا ثم يمينًا مرة أخرى قبل أن أخطو. أترك الهاتف في جيبي وأنا أعبر ولا أضع سماعات تحجب عني صوت المركبات. وإذا ركبت السيارة ربطت حزام الأمان حتى لو كانت المسافة قصيرة، وجلست في المقعد الخلفي إن كنت صغيرًا.</w:t>
      </w:r>
    </w:p>
    <w:p>
      <w:pPr>
        <w:bidi/>
        <w:spacing w:after="80" w:before="0" w:line="360" w:lineRule="auto"/>
      </w:pPr>
      <w:r>
        <w:rPr>
          <w:rFonts w:ascii="Arial" w:hAnsi="Arial" w:cs="Arial"/>
          <w:b w:val="0"/>
          <w:color w:val="222222"/>
          <w:sz w:val="26"/>
          <w:szCs w:val="26"/>
          <w:rtl/>
        </w:rPr>
        <w:t>ومن كان يقود دراجة فليرتدِ الخوذة، ومن ركب الحافلة فلينتظر حتى تقف تمامًا ولا يدفع زميله عند الصعود. ومن رأى أباه أو أخاه يتجاوز السرعة أو يستعمل الهاتف وهو يقود فلينصحه بأدب، فنصيحة الصغير أحيانًا أبلغ أثرًا. لنجعل شعارنا هذا الأسبوع: أصل بأمان، وأوصل غيري بأمان.</w:t>
      </w:r>
    </w:p>
    <w:p>
      <w:pPr>
        <w:keepNext/>
        <w:pBdr>
          <w:right w:val="single" w:sz="24" w:space="6" w:color="bd2c88"/>
        </w:pBdr>
        <w:bidi/>
        <w:spacing w:after="0" w:before="200" w:line="360" w:lineRule="auto"/>
      </w:pPr>
      <w:r>
        <w:rPr>
          <w:rFonts w:ascii="Arial" w:hAnsi="Arial" w:cs="Arial"/>
          <w:b/>
          <w:bCs/>
          <w:color w:val="BD2C88"/>
          <w:sz w:val="28"/>
          <w:szCs w:val="28"/>
          <w:rtl/>
        </w:rPr>
        <w:t>هل تعلم</w:t>
      </w:r>
    </w:p>
    <w:p>
      <w:pPr>
        <w:keepNext/>
        <w:bidi/>
        <w:spacing w:after="80" w:before="0" w:line="360" w:lineRule="auto"/>
      </w:pPr>
      <w:r>
        <w:rPr>
          <w:rFonts w:ascii="Arial" w:hAnsi="Arial" w:cs="Arial"/>
          <w:b/>
          <w:bCs/>
          <w:color w:val="440772"/>
          <w:sz w:val="26"/>
          <w:szCs w:val="26"/>
          <w:rtl/>
        </w:rPr>
        <w:t>الطالب/ة: ……………………</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الأمم المتحدة خصّصت يوم الأحد الثالث من شهر نوفمبر من كل عام لإحياء ذكرى ضحايا حوادث الطرق، ويوافق هذا العام 15 نوفمبر 2026؟</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منظمة الصحة العالمية تذكر أن إصابات حوادث الطرق هي السبب الأول للوفاة بين الأطفال والشباب من عمر خمس سنوات إلى تسع وعشرين سنة؟</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ربط حزام الأمان يمكن أن يقلل خطر الوفاة بين من يركبون السيارة بنسبة تصل إلى 50 بالمئة بحسب منظمة الصحة العالمية؟</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استعمال مقاعد الأطفال المخصصة يمكن أن يخفض الوفيات بين الرضّع بنسبة 71 بالمئة؟</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الخوذة الصحيحة تقلل خطر الإصابة بالدماغ بنسبة تصل إلى 74 بالمئة لراكبي الدراجات النارية، وهذا ما تذكره المنظمة نفسها؟</w:t>
      </w:r>
    </w:p>
    <w:p>
      <w:pPr>
        <w:keepNext/>
        <w:pBdr>
          <w:right w:val="single" w:sz="24" w:space="6" w:color="bd2c88"/>
        </w:pBdr>
        <w:bidi/>
        <w:spacing w:after="0" w:before="200" w:line="360" w:lineRule="auto"/>
      </w:pPr>
      <w:r>
        <w:rPr>
          <w:rFonts w:ascii="Arial" w:hAnsi="Arial" w:cs="Arial"/>
          <w:b/>
          <w:bCs/>
          <w:color w:val="BD2C88"/>
          <w:sz w:val="28"/>
          <w:szCs w:val="28"/>
          <w:rtl/>
        </w:rPr>
        <w:t>حكمة اليوم</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الطريق يتسع للجميع إذا مشى كل واحد بهدوء، ويضيق بالجميع إذا استعجل كل واحد. فاجعل وصولك سالمًا أهم من وصولك سريعًا.</w:t>
      </w:r>
    </w:p>
    <w:p>
      <w:pPr>
        <w:keepNext/>
        <w:pBdr>
          <w:right w:val="single" w:sz="24" w:space="6" w:color="bd2c88"/>
        </w:pBdr>
        <w:bidi/>
        <w:spacing w:after="0" w:before="200" w:line="360" w:lineRule="auto"/>
      </w:pPr>
      <w:r>
        <w:rPr>
          <w:rFonts w:ascii="Arial" w:hAnsi="Arial" w:cs="Arial"/>
          <w:b/>
          <w:bCs/>
          <w:color w:val="BD2C88"/>
          <w:sz w:val="28"/>
          <w:szCs w:val="28"/>
          <w:rtl/>
        </w:rPr>
        <w:t>شعرية</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وأبيات للأطفال:</w:t>
      </w:r>
    </w:p>
    <w:p>
      <w:pPr>
        <w:bidi/>
        <w:spacing w:after="80" w:before="0" w:line="360" w:lineRule="auto"/>
        <w:jc w:val="center"/>
      </w:pPr>
      <w:r>
        <w:rPr>
          <w:rFonts w:ascii="Arial" w:hAnsi="Arial" w:cs="Arial"/>
          <w:b w:val="0"/>
          <w:color w:val="440772"/>
          <w:sz w:val="26"/>
          <w:szCs w:val="26"/>
          <w:rtl/>
        </w:rPr>
        <w:t>قِفْ عند خطِّ المشاةِ وانتظرِ   ***   وانظرْ يمينًا ثم يسارًا قبلَ السفرِ</w:t>
      </w:r>
      <w:r>
        <w:br/>
      </w:r>
      <w:r>
        <w:rPr>
          <w:rFonts w:ascii="Arial" w:hAnsi="Arial" w:cs="Arial"/>
          <w:b w:val="0"/>
          <w:color w:val="440772"/>
          <w:sz w:val="26"/>
          <w:szCs w:val="26"/>
          <w:rtl/>
        </w:rPr>
        <w:t>ربطُ الحزامِ أمانٌ لا تنسَهُ   ***   وسلامةُ الطفلِ فرحةُ الأسرِ</w:t>
      </w:r>
    </w:p>
    <w:p>
      <w:pPr>
        <w:keepNext/>
        <w:pBdr>
          <w:right w:val="single" w:sz="24" w:space="6" w:color="bd2c88"/>
        </w:pBdr>
        <w:bidi/>
        <w:spacing w:after="0" w:before="200" w:line="360" w:lineRule="auto"/>
      </w:pPr>
      <w:r>
        <w:rPr>
          <w:rFonts w:ascii="Arial" w:hAnsi="Arial" w:cs="Arial"/>
          <w:b/>
          <w:bCs/>
          <w:color w:val="BD2C88"/>
          <w:sz w:val="28"/>
          <w:szCs w:val="28"/>
          <w:rtl/>
        </w:rPr>
        <w:t>سؤال وجواب</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bCs/>
          <w:color w:val="222222"/>
          <w:sz w:val="26"/>
          <w:szCs w:val="26"/>
          <w:rtl/>
        </w:rPr>
        <w:t>السؤال الأول: ما معنى السلامة المرورية؟</w:t>
      </w:r>
      <w:r>
        <w:br/>
      </w:r>
      <w:r>
        <w:rPr>
          <w:rFonts w:ascii="Arial" w:hAnsi="Arial" w:cs="Arial"/>
          <w:b w:val="0"/>
          <w:color w:val="222222"/>
          <w:sz w:val="26"/>
          <w:szCs w:val="26"/>
          <w:rtl/>
        </w:rPr>
        <w:t>الجواب: هي أن نلتزم بقواعد الطريق حتى نحمي أنفسنا ونحمي غيرنا من الحوادث.</w:t>
      </w:r>
    </w:p>
    <w:p>
      <w:pPr>
        <w:bidi/>
        <w:spacing w:after="80" w:before="0" w:line="360" w:lineRule="auto"/>
      </w:pPr>
      <w:r>
        <w:rPr>
          <w:rFonts w:ascii="Arial" w:hAnsi="Arial" w:cs="Arial"/>
          <w:b/>
          <w:bCs/>
          <w:color w:val="222222"/>
          <w:sz w:val="26"/>
          <w:szCs w:val="26"/>
          <w:rtl/>
        </w:rPr>
        <w:t>السؤال الثاني: ما الآية التي تنهانا عن تعريض أنفسنا للخطر؟</w:t>
      </w:r>
      <w:r>
        <w:br/>
      </w:r>
      <w:r>
        <w:rPr>
          <w:rFonts w:ascii="Arial" w:hAnsi="Arial" w:cs="Arial"/>
          <w:b w:val="0"/>
          <w:color w:val="222222"/>
          <w:sz w:val="26"/>
          <w:szCs w:val="26"/>
          <w:rtl/>
        </w:rPr>
        <w:t>الجواب: قوله تعالى: «وَلَا تُلْقُوا بِأَيْدِيكُمْ إِلَى التَّهْلُكَةِ» من سورة البقرة.</w:t>
      </w:r>
    </w:p>
    <w:p>
      <w:pPr>
        <w:bidi/>
        <w:spacing w:after="80" w:before="0" w:line="360" w:lineRule="auto"/>
      </w:pPr>
      <w:r>
        <w:rPr>
          <w:rFonts w:ascii="Arial" w:hAnsi="Arial" w:cs="Arial"/>
          <w:b/>
          <w:bCs/>
          <w:color w:val="222222"/>
          <w:sz w:val="26"/>
          <w:szCs w:val="26"/>
          <w:rtl/>
        </w:rPr>
        <w:t>السؤال الثالث: ما حق الطريق كما ورد في الحديث الشريف؟</w:t>
      </w:r>
      <w:r>
        <w:br/>
      </w:r>
      <w:r>
        <w:rPr>
          <w:rFonts w:ascii="Arial" w:hAnsi="Arial" w:cs="Arial"/>
          <w:b w:val="0"/>
          <w:color w:val="222222"/>
          <w:sz w:val="26"/>
          <w:szCs w:val="26"/>
          <w:rtl/>
        </w:rPr>
        <w:t>الجواب: غض البصر وكف الأذى ورد السلام والأمر بالمعروف والنهي عن المنكر.</w:t>
      </w:r>
    </w:p>
    <w:p>
      <w:pPr>
        <w:bidi/>
        <w:spacing w:after="80" w:before="0" w:line="360" w:lineRule="auto"/>
      </w:pPr>
      <w:r>
        <w:rPr>
          <w:rFonts w:ascii="Arial" w:hAnsi="Arial" w:cs="Arial"/>
          <w:b/>
          <w:bCs/>
          <w:color w:val="222222"/>
          <w:sz w:val="26"/>
          <w:szCs w:val="26"/>
          <w:rtl/>
        </w:rPr>
        <w:t>السؤال الرابع: من أين نعبر الطريق؟</w:t>
      </w:r>
      <w:r>
        <w:br/>
      </w:r>
      <w:r>
        <w:rPr>
          <w:rFonts w:ascii="Arial" w:hAnsi="Arial" w:cs="Arial"/>
          <w:b w:val="0"/>
          <w:color w:val="222222"/>
          <w:sz w:val="26"/>
          <w:szCs w:val="26"/>
          <w:rtl/>
        </w:rPr>
        <w:t>الجواب: من ممر المشاة، وبعد أن تتوقف السيارات تمامًا وننظر في الاتجاهين.</w:t>
      </w:r>
    </w:p>
    <w:p>
      <w:pPr>
        <w:bidi/>
        <w:spacing w:after="80" w:before="0" w:line="360" w:lineRule="auto"/>
      </w:pPr>
      <w:r>
        <w:rPr>
          <w:rFonts w:ascii="Arial" w:hAnsi="Arial" w:cs="Arial"/>
          <w:b/>
          <w:bCs/>
          <w:color w:val="222222"/>
          <w:sz w:val="26"/>
          <w:szCs w:val="26"/>
          <w:rtl/>
        </w:rPr>
        <w:t>السؤال الخامس: متى يُحيي العالم ذكرى ضحايا حوادث الطرق؟</w:t>
      </w:r>
      <w:r>
        <w:br/>
      </w:r>
      <w:r>
        <w:rPr>
          <w:rFonts w:ascii="Arial" w:hAnsi="Arial" w:cs="Arial"/>
          <w:b w:val="0"/>
          <w:color w:val="222222"/>
          <w:sz w:val="26"/>
          <w:szCs w:val="26"/>
          <w:rtl/>
        </w:rPr>
        <w:t>الجواب: في الأحد الثالث من شهر نوفمبر من كل عام.</w:t>
      </w:r>
    </w:p>
    <w:p>
      <w:pPr>
        <w:keepNext/>
        <w:pBdr>
          <w:right w:val="single" w:sz="24" w:space="6" w:color="bd2c88"/>
        </w:pBdr>
        <w:bidi/>
        <w:spacing w:after="0" w:before="200" w:line="360" w:lineRule="auto"/>
      </w:pPr>
      <w:r>
        <w:rPr>
          <w:rFonts w:ascii="Arial" w:hAnsi="Arial" w:cs="Arial"/>
          <w:b/>
          <w:bCs/>
          <w:color w:val="BD2C88"/>
          <w:sz w:val="28"/>
          <w:szCs w:val="28"/>
          <w:rtl/>
        </w:rPr>
        <w:t>الخاتمة</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وفي ختام إذاعتنا نشكركم على حسن الإصغاء. تذكّروا أن الطريق أمانة، وأن كل واحد منا مسؤول عن نفسه وعمّن معه. فلنربط أحزمتنا ونعبر من أماكن العبور ونترك الهاتف عند الطريق، ولنبلّغ أهلنا بما تعلمناه اليوم. نسأل الله أن يحفظ طلابنا ومعلمينا وآباءنا في ذهابهم وإيابهم، وأن يبارك لنا في يومنا الدراسي.</w:t>
      </w:r>
    </w:p>
    <w:p>
      <w:pPr>
        <w:bidi/>
        <w:spacing w:after="80" w:before="0" w:line="360" w:lineRule="auto"/>
      </w:pPr>
      <w:r>
        <w:rPr>
          <w:rFonts w:ascii="Arial" w:hAnsi="Arial" w:cs="Arial"/>
          <w:b w:val="0"/>
          <w:color w:val="222222"/>
          <w:sz w:val="26"/>
          <w:szCs w:val="26"/>
          <w:rtl/>
        </w:rPr>
        <w:t>والسلام عليكم ورحمة الله وبركاته.</w:t>
      </w:r>
    </w:p>
    <w:p>
      <w:pPr>
        <w:keepNext/>
        <w:pageBreakBefore/>
        <w:shd w:val="clear" w:fill="440772"/>
        <w:bidi/>
        <w:spacing w:after="120" w:before="0" w:line="360" w:lineRule="auto"/>
      </w:pPr>
      <w:r>
        <w:rPr>
          <w:rFonts w:ascii="Arial" w:hAnsi="Arial" w:cs="Arial"/>
          <w:b/>
          <w:bCs/>
          <w:color w:val="FFFFFF"/>
          <w:sz w:val="32"/>
          <w:szCs w:val="32"/>
          <w:rtl/>
        </w:rPr>
        <w:t>إذاعة قصيرة عن السلامة المرورية للمرحلة الابتدائية</w:t>
      </w:r>
    </w:p>
    <w:p>
      <w:pPr>
        <w:bidi/>
        <w:spacing w:after="80" w:before="0" w:line="360" w:lineRule="auto"/>
      </w:pPr>
      <w:r>
        <w:rPr>
          <w:rFonts w:ascii="Arial" w:hAnsi="Arial" w:cs="Arial"/>
          <w:b w:val="0"/>
          <w:color w:val="222222"/>
          <w:sz w:val="26"/>
          <w:szCs w:val="26"/>
          <w:rtl/>
        </w:rPr>
        <w:t>نسخة مختصرة من ست فقرات قصيرة، تستغرق خمس دقائق تقريبًا، ويقرأ كل فقرة طالب مختلف.</w:t>
      </w:r>
    </w:p>
    <w:p>
      <w:pPr>
        <w:bidi/>
        <w:spacing w:after="80" w:before="0" w:line="360" w:lineRule="auto"/>
      </w:pPr>
      <w:r>
        <w:rPr>
          <w:rFonts w:ascii="Arial" w:hAnsi="Arial" w:cs="Arial"/>
          <w:b w:val="0"/>
          <w:color w:val="222222"/>
          <w:sz w:val="26"/>
          <w:szCs w:val="26"/>
          <w:rtl/>
        </w:rPr>
        <w:t>الطالب/ة الأول: بسم الله الرحمن الرحيم. صباح الخير يا أصدقائي، إذاعتنا اليوم عن السلامة المرورية، أي كيف نمشي ونركب ونعبر الطريق بأمان.</w:t>
      </w:r>
    </w:p>
    <w:p>
      <w:pPr>
        <w:pBdr>
          <w:right w:val="single" w:sz="24" w:space="6" w:color="bd2c88"/>
        </w:pBdr>
        <w:shd w:val="clear" w:fill="FBEEF6"/>
        <w:bidi/>
        <w:spacing w:after="80" w:before="0" w:line="360" w:lineRule="auto"/>
      </w:pPr>
      <w:r>
        <w:rPr>
          <w:rFonts w:ascii="Arial" w:hAnsi="Arial" w:cs="Arial"/>
          <w:b w:val="0"/>
          <w:color w:val="222222"/>
          <w:sz w:val="26"/>
          <w:szCs w:val="26"/>
          <w:rtl/>
        </w:rPr>
        <w:t>الطالب/ة الثاني: قال الله تعالى: «وَلَا تَقْتُلُوا أَنْفُسَكُمْ ۚ إِنَّ اللَّهَ كَانَ بِكُمْ رَحِيمًا» (سورة النساء، الآية 29).</w:t>
      </w:r>
    </w:p>
    <w:p>
      <w:pPr>
        <w:pBdr>
          <w:right w:val="single" w:sz="24" w:space="6" w:color="bd2c88"/>
        </w:pBdr>
        <w:shd w:val="clear" w:fill="FBEEF6"/>
        <w:bidi/>
        <w:spacing w:after="80" w:before="0" w:line="360" w:lineRule="auto"/>
      </w:pPr>
      <w:r>
        <w:rPr>
          <w:rFonts w:ascii="Arial" w:hAnsi="Arial" w:cs="Arial"/>
          <w:b w:val="0"/>
          <w:color w:val="222222"/>
          <w:sz w:val="26"/>
          <w:szCs w:val="26"/>
          <w:rtl/>
        </w:rPr>
        <w:t>الطالب/ة الثالث: قال رسول الله صلى الله عليه وسلم: «وأدناها إماطة الأذى عن الطريق». رواه مسلم، وهو في وصف شعب الإيمان، فالطريق النظيف الآمن من الإيمان.</w:t>
      </w:r>
    </w:p>
    <w:p>
      <w:pPr>
        <w:bidi/>
        <w:spacing w:after="80" w:before="0" w:line="360" w:lineRule="auto"/>
      </w:pPr>
      <w:r>
        <w:rPr>
          <w:rFonts w:ascii="Arial" w:hAnsi="Arial" w:cs="Arial"/>
          <w:b w:val="0"/>
          <w:color w:val="222222"/>
          <w:sz w:val="26"/>
          <w:szCs w:val="26"/>
          <w:rtl/>
        </w:rPr>
        <w:t>الطالب/ة الرابع: هل تعلم أن حزام الأمان يحميك حتى في الطريق القصير إلى المدرسة؟ اربطه قبل أن تتحرك السيارة.</w:t>
      </w:r>
    </w:p>
    <w:p>
      <w:pPr>
        <w:bidi/>
        <w:spacing w:after="80" w:before="0" w:line="360" w:lineRule="auto"/>
      </w:pPr>
      <w:r>
        <w:rPr>
          <w:rFonts w:ascii="Arial" w:hAnsi="Arial" w:cs="Arial"/>
          <w:b w:val="0"/>
          <w:color w:val="222222"/>
          <w:sz w:val="26"/>
          <w:szCs w:val="26"/>
          <w:rtl/>
        </w:rPr>
        <w:t>الطالب/ة الخامس: حكمة اليوم: أصل بأمان خير من أن أصل مسرعًا.</w:t>
      </w:r>
    </w:p>
    <w:p>
      <w:pPr>
        <w:bidi/>
        <w:spacing w:after="80" w:before="0" w:line="360" w:lineRule="auto"/>
      </w:pPr>
      <w:r>
        <w:rPr>
          <w:rFonts w:ascii="Arial" w:hAnsi="Arial" w:cs="Arial"/>
          <w:b w:val="0"/>
          <w:color w:val="222222"/>
          <w:sz w:val="26"/>
          <w:szCs w:val="26"/>
          <w:rtl/>
        </w:rPr>
        <w:t>الطالب/ة السادس: ثلاث قواعد بسيطة: أعبر من الممر، وأنظر في الاتجاهين، وأربط الحزام. والسلام عليكم ورحمة الله وبركاته.</w:t>
      </w:r>
    </w:p>
    <w:p>
      <w:pPr>
        <w:keepNext/>
        <w:pageBreakBefore/>
        <w:shd w:val="clear" w:fill="440772"/>
        <w:bidi/>
        <w:spacing w:after="120" w:before="0" w:line="360" w:lineRule="auto"/>
      </w:pPr>
      <w:r>
        <w:rPr>
          <w:rFonts w:ascii="Arial" w:hAnsi="Arial" w:cs="Arial"/>
          <w:b/>
          <w:bCs/>
          <w:color w:val="FFFFFF"/>
          <w:sz w:val="32"/>
          <w:szCs w:val="32"/>
          <w:rtl/>
        </w:rPr>
        <w:t>مقدمة إذاعة عن السلامة المرورية</w:t>
      </w:r>
    </w:p>
    <w:p>
      <w:pPr>
        <w:bidi/>
        <w:spacing w:after="80" w:before="0" w:line="360" w:lineRule="auto"/>
      </w:pPr>
      <w:r>
        <w:rPr>
          <w:rFonts w:ascii="Arial" w:hAnsi="Arial" w:cs="Arial"/>
          <w:b w:val="0"/>
          <w:color w:val="222222"/>
          <w:sz w:val="26"/>
          <w:szCs w:val="26"/>
          <w:rtl/>
        </w:rPr>
        <w:t>إن أردت أن تبدأ بشكل مختلف عن المقدمة السابقة فهذه مقدمتان بديلتان.</w:t>
      </w:r>
    </w:p>
    <w:p>
      <w:pPr>
        <w:bidi/>
        <w:spacing w:after="80" w:before="0" w:line="360" w:lineRule="auto"/>
      </w:pPr>
      <w:r>
        <w:rPr>
          <w:rFonts w:ascii="Arial" w:hAnsi="Arial" w:cs="Arial"/>
          <w:b w:val="0"/>
          <w:color w:val="222222"/>
          <w:sz w:val="26"/>
          <w:szCs w:val="26"/>
          <w:rtl/>
        </w:rPr>
        <w:t>المقدمة الأولى: الحمد لله الذي سخّر لنا ما نركب، والصلاة والسلام على من علّمنا الرفق في كل شيء. صباح الخير على وجوهكم التي تعبت أمام الباب هذا الصباح وانتظرت دورها. اليوم في إذاعتنا حديث عن الطريق: كيف نحميه ويحمينا.</w:t>
      </w:r>
    </w:p>
    <w:p>
      <w:pPr>
        <w:bidi/>
        <w:spacing w:after="80" w:before="0" w:line="360" w:lineRule="auto"/>
      </w:pPr>
      <w:r>
        <w:rPr>
          <w:rFonts w:ascii="Arial" w:hAnsi="Arial" w:cs="Arial"/>
          <w:b w:val="0"/>
          <w:color w:val="222222"/>
          <w:sz w:val="26"/>
          <w:szCs w:val="26"/>
          <w:rtl/>
        </w:rPr>
        <w:t>المقدمة الثانية: سؤال قبل أن نبدأ: من منكم نظر إلى هاتفه وهو يمشي في الشارع هذا الأسبوع؟ لا تجيبوا بصوت عالٍ، فالسؤال لنفسك أنت. أهلًا بكم في إذاعتنا عن السلامة المرورية، ومعنا آية وحديث ومعلومات وأبيات تذكّرنا بأن الوصول سالمًا هو الهدف.</w:t>
      </w:r>
    </w:p>
    <w:sectPr w:rsidR="00FC693F" w:rsidRPr="0006063C" w:rsidSect="00034616">
      <w:headerReference w:type="default" r:id="rId9"/>
      <w:footerReference w:type="default" r:id="rId10"/>
      <w:pgSz w:w="11906" w:h="16838"/>
      <w:pgMar w:top="1701" w:right="1020" w:bottom="1247"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jc w:val="center"/>
    </w:pPr>
    <w:hyperlink r:id="rId1">
      <w:r>
        <w:rPr>
          <w:rFonts w:ascii="Arial" w:hAnsi="Arial" w:cs="Arial"/>
          <w:b/>
          <w:color w:val="BD2C88"/>
          <w:sz w:val="22"/>
          <w:u w:val="single"/>
        </w:rPr>
        <w:t>www.belarabyapps.com</w:t>
      </w:r>
    </w:hyperlink>
    <w:r>
      <w:rPr>
        <w:rFonts w:ascii="Arial" w:hAnsi="Arial" w:cs="Arial"/>
        <w:b w:val="0"/>
        <w:color w:val="999999"/>
        <w:sz w:val="20"/>
        <w:szCs w:val="20"/>
        <w:rtl/>
      </w:rPr>
      <w:t xml:space="preserve">   |   </w:t>
    </w:r>
    <w:r>
      <w:rPr>
        <w:rFonts w:ascii="Arial" w:hAnsi="Arial" w:cs="Arial"/>
        <w:b w:val="0"/>
        <w:color w:val="440772"/>
        <w:sz w:val="20"/>
        <w:szCs w:val="20"/>
        <w:rtl/>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pPr>
    <w:r>
      <w:drawing>
        <wp:inline xmlns:a="http://schemas.openxmlformats.org/drawingml/2006/main" xmlns:pic="http://schemas.openxmlformats.org/drawingml/2006/picture">
          <wp:extent cx="1440000" cy="689143"/>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440000" cy="68914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belarabyapp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