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line="360" w:lineRule="auto"/>
        <w:jc w:val="center"/>
      </w:pPr>
      <w:r>
        <w:rPr>
          <w:rFonts w:ascii="Arial" w:hAnsi="Arial" w:cs="Arial"/>
          <w:b/>
          <w:bCs/>
          <w:color w:val="BD2C88"/>
          <w:sz w:val="48"/>
          <w:szCs w:val="48"/>
          <w:rtl/>
        </w:rPr>
        <w:t>إذاعة مدرسية عن الصدق</w:t>
      </w:r>
    </w:p>
    <w:p>
      <w:pPr>
        <w:bidi/>
        <w:spacing w:after="200" w:before="0" w:line="360" w:lineRule="auto"/>
        <w:jc w:val="center"/>
      </w:pPr>
      <w:r>
        <w:rPr>
          <w:rFonts w:ascii="Arial" w:hAnsi="Arial" w:cs="Arial"/>
          <w:b w:val="0"/>
          <w:color w:val="440772"/>
          <w:sz w:val="22"/>
          <w:szCs w:val="22"/>
          <w:rtl/>
        </w:rPr>
        <w:t>إذاعة كاملة الفقرات جاهزة للقراءة والطباعة</w:t>
      </w:r>
    </w:p>
    <w:p>
      <w:pPr>
        <w:keepNext/>
        <w:pBdr>
          <w:right w:val="single" w:sz="24" w:space="6" w:color="bd2c88"/>
        </w:pBdr>
        <w:bidi/>
        <w:spacing w:after="0" w:before="200" w:line="360" w:lineRule="auto"/>
      </w:pPr>
      <w:r>
        <w:rPr>
          <w:rFonts w:ascii="Arial" w:hAnsi="Arial" w:cs="Arial"/>
          <w:b/>
          <w:bCs/>
          <w:color w:val="BD2C88"/>
          <w:sz w:val="28"/>
          <w:szCs w:val="28"/>
          <w:rtl/>
        </w:rPr>
        <w:t>مقدمة الإذاعة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بسم الله الرحمن الرحيم، والحمد لله الذي أمرنا بالصدق ونهانا عن الكذب، وصلاة وسلامًا على نبينا محمد الصادق الأمين وعلى آله وصحبه أجمعين.</w:t>
      </w:r>
    </w:p>
    <w:p>
      <w:pPr>
        <w:bidi/>
        <w:spacing w:after="80" w:before="0" w:line="360" w:lineRule="auto"/>
      </w:pPr>
      <w:r>
        <w:rPr>
          <w:rFonts w:ascii="Arial" w:hAnsi="Arial" w:cs="Arial"/>
          <w:b w:val="0"/>
          <w:color w:val="222222"/>
          <w:sz w:val="26"/>
          <w:szCs w:val="26"/>
          <w:rtl/>
        </w:rPr>
        <w:t>السلام عليكم ورحمة الله وبركاته، صباح الخير يا زملائي، وصباح الخير يا معلماتنا ومعلمينا. إذاعتنا هذا الصباح عن خلق عظيم تقوم عليه الصداقة والثقة والعمل، وبدونه لا يصدّق الناس بعضهم بعضًا: الصدق. هل فكرتم كم مرة تحتاجون فيها إلى أن تقولوا الحقيقة في اليوم الواحد؟ في الواجب والاختبار واللعب والبيت. تعالوا نتأمل معًا في هذا الخلق وكيف نجعله عادة لنا. فلنبدأ إذاعتنا بآية من القرآن الكريم.</w:t>
      </w:r>
    </w:p>
    <w:p>
      <w:pPr>
        <w:keepNext/>
        <w:pBdr>
          <w:right w:val="single" w:sz="24" w:space="6" w:color="bd2c88"/>
        </w:pBdr>
        <w:bidi/>
        <w:spacing w:after="0" w:before="200" w:line="360" w:lineRule="auto"/>
      </w:pPr>
      <w:r>
        <w:rPr>
          <w:rFonts w:ascii="Arial" w:hAnsi="Arial" w:cs="Arial"/>
          <w:b/>
          <w:bCs/>
          <w:color w:val="BD2C88"/>
          <w:sz w:val="28"/>
          <w:szCs w:val="28"/>
          <w:rtl/>
        </w:rPr>
        <w:t>القرآن الكريم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نستمع إلى آية من سورة التوبة، فيها أمر صريح بصحبة أهل الصدق.</w:t>
      </w:r>
    </w:p>
    <w:p>
      <w:pPr>
        <w:pBdr>
          <w:right w:val="single" w:sz="24" w:space="6" w:color="bd2c88"/>
        </w:pBdr>
        <w:shd w:val="clear" w:fill="FBEEF6"/>
        <w:bidi/>
        <w:spacing w:after="80" w:before="0" w:line="360" w:lineRule="auto"/>
      </w:pPr>
      <w:r>
        <w:rPr>
          <w:rFonts w:ascii="Arial" w:hAnsi="Arial" w:cs="Arial"/>
          <w:b w:val="0"/>
          <w:color w:val="222222"/>
          <w:sz w:val="26"/>
          <w:szCs w:val="26"/>
          <w:rtl/>
        </w:rPr>
        <w:t>أعوذ بالله من الشيطان الرجيم. قال الله تعالى: «يَا أَيُّهَا الَّذِينَ آمَنُوا اتَّقُوا اللَّهَ وَكُونُوا مَعَ الصَّادِقِينَ» (سورة التوبة، الآية 119).</w:t>
      </w:r>
    </w:p>
    <w:p>
      <w:pPr>
        <w:bidi/>
        <w:spacing w:after="80" w:before="0" w:line="360" w:lineRule="auto"/>
      </w:pPr>
      <w:r>
        <w:rPr>
          <w:rFonts w:ascii="Arial" w:hAnsi="Arial" w:cs="Arial"/>
          <w:b w:val="0"/>
          <w:color w:val="222222"/>
          <w:sz w:val="26"/>
          <w:szCs w:val="26"/>
          <w:rtl/>
        </w:rPr>
        <w:t>صدق الله العظيم. الله يأمر المؤمنين أولًا بالتقوى، ثم يأمرهم بأن يكونوا مع الصادقين. فاختيارنا لأصدقائنا مهم، فمن جالس الصادق تعلّم الصدق، ومن جالس الكاذب ظنّ الكذب أمرًا عاديًا.</w:t>
      </w:r>
    </w:p>
    <w:p>
      <w:pPr>
        <w:keepNext/>
        <w:pBdr>
          <w:right w:val="single" w:sz="24" w:space="6" w:color="bd2c88"/>
        </w:pBdr>
        <w:bidi/>
        <w:spacing w:after="0" w:before="200" w:line="360" w:lineRule="auto"/>
      </w:pPr>
      <w:r>
        <w:rPr>
          <w:rFonts w:ascii="Arial" w:hAnsi="Arial" w:cs="Arial"/>
          <w:b/>
          <w:bCs/>
          <w:color w:val="BD2C88"/>
          <w:sz w:val="28"/>
          <w:szCs w:val="28"/>
          <w:rtl/>
        </w:rPr>
        <w:t>الحديث الشريف</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الحديث الصحيح يبيّن لنا النبي صلى الله عليه وسلم إلى أين يقودنا الصدق.</w:t>
      </w:r>
    </w:p>
    <w:p>
      <w:pPr>
        <w:pBdr>
          <w:right w:val="single" w:sz="24" w:space="6" w:color="bd2c88"/>
        </w:pBdr>
        <w:shd w:val="clear" w:fill="FBEEF6"/>
        <w:bidi/>
        <w:spacing w:after="80" w:before="0" w:line="360" w:lineRule="auto"/>
      </w:pPr>
      <w:r>
        <w:rPr>
          <w:rFonts w:ascii="Arial" w:hAnsi="Arial" w:cs="Arial"/>
          <w:b w:val="0"/>
          <w:color w:val="222222"/>
          <w:sz w:val="26"/>
          <w:szCs w:val="26"/>
          <w:rtl/>
        </w:rPr>
        <w:t>عن عبد الله بن مسعود رضي الله عنه، عن النبي صلى الله عليه وسلم قال: «إن الصدق يهدي إلى البر وإن البر يهدي إلى الجنة وإن الرجل ليصدق حتى يكون صديقا». رواه البخاري.</w:t>
      </w:r>
    </w:p>
    <w:p>
      <w:pPr>
        <w:bidi/>
        <w:spacing w:after="80" w:before="0" w:line="360" w:lineRule="auto"/>
      </w:pPr>
      <w:r>
        <w:rPr>
          <w:rFonts w:ascii="Arial" w:hAnsi="Arial" w:cs="Arial"/>
          <w:b w:val="0"/>
          <w:color w:val="222222"/>
          <w:sz w:val="26"/>
          <w:szCs w:val="26"/>
          <w:rtl/>
        </w:rPr>
        <w:t>والبرّ اسم جامع لكل خير. فكأن الصدق باب أول، من دخله وجد وراءه الأخلاق الحسنة كلها. ولاحظوا كلمة «ليصدق»: أي أن الرجل يتعود الصدق مرة بعد مرة حتى يصير طبعًا فيه، وقد يُكتب عند الله صدّيقًا. وكذلك الكذب يبدأ صغيرًا ثم يكبر.</w:t>
      </w:r>
    </w:p>
    <w:p>
      <w:pPr>
        <w:keepNext/>
        <w:pBdr>
          <w:right w:val="single" w:sz="24" w:space="6" w:color="bd2c88"/>
        </w:pBdr>
        <w:bidi/>
        <w:spacing w:after="0" w:before="200" w:line="360" w:lineRule="auto"/>
      </w:pPr>
      <w:r>
        <w:rPr>
          <w:rFonts w:ascii="Arial" w:hAnsi="Arial" w:cs="Arial"/>
          <w:b/>
          <w:bCs/>
          <w:color w:val="BD2C88"/>
          <w:sz w:val="28"/>
          <w:szCs w:val="28"/>
          <w:rtl/>
        </w:rPr>
        <w:t>كلمة الصباح</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أحبتي الطلاب، قد يبدو الكذب في أول الأمر حلًّا سريعًا. نسيتَ واجبك فتقول إن أختك مرضت. كسرتَ شيئًا فتقول إنه كان مكسورًا. ثم تحتاج إلى كذبة ثانية لتغطي الأولى، وثالثة لتغطي الثانية، حتى تجد نفسك محاصرًا بقصة لا تتذكر تفاصيلها. أما الصدق فلا يحتاج منك إلى ذاكرة، لأنك تقول ما حدث فقط.</w:t>
      </w:r>
    </w:p>
    <w:p>
      <w:pPr>
        <w:bidi/>
        <w:spacing w:after="80" w:before="0" w:line="360" w:lineRule="auto"/>
      </w:pPr>
      <w:r>
        <w:rPr>
          <w:rFonts w:ascii="Arial" w:hAnsi="Arial" w:cs="Arial"/>
          <w:b w:val="0"/>
          <w:color w:val="222222"/>
          <w:sz w:val="26"/>
          <w:szCs w:val="26"/>
          <w:rtl/>
        </w:rPr>
        <w:t>وأنا أعرف أن قول الحقيقة قد يكون صعبًا. أحيانًا نخاف من العقاب، وأحيانًا نخجل، وأحيانًا نخاف أن يغضب منا صديق. لكن اسمحوا لي أن أقول لكم أمرًا جربته مع طلابي سنوات: الطالب الذي يعترف بخطئه بنفسه يُعامَل بلطف أكبر دائمًا من الذي يُكتشف كذبه. والمعلم الذي يسمع الحقيقة يستطيع أن يساعد، أما من يسمع الكذبة فلا يعرف ما المشكلة.</w:t>
      </w:r>
    </w:p>
    <w:p>
      <w:pPr>
        <w:bidi/>
        <w:spacing w:after="80" w:before="0" w:line="360" w:lineRule="auto"/>
      </w:pPr>
      <w:r>
        <w:rPr>
          <w:rFonts w:ascii="Arial" w:hAnsi="Arial" w:cs="Arial"/>
          <w:b w:val="0"/>
          <w:color w:val="222222"/>
          <w:sz w:val="26"/>
          <w:szCs w:val="26"/>
          <w:rtl/>
        </w:rPr>
        <w:t>والصدق ليس في الكلام وحده. هو أن تكتب إجابتك أنت في الامتحان ولا تنقل من غيرك، وهو أن تعيد ما وجدته من أقلام وأغراض لصاحبها، وهو أن تفي بوعدك، وأن تنقل الخبر كما سمعته دون زيادة. وهو أن تصدق مع نفسك أيضًا، فتعترف بأنك قصرت في المذاكرة بدل أن تلوم الأسئلة.</w:t>
      </w:r>
    </w:p>
    <w:p>
      <w:pPr>
        <w:bidi/>
        <w:spacing w:after="80" w:before="0" w:line="360" w:lineRule="auto"/>
      </w:pPr>
      <w:r>
        <w:rPr>
          <w:rFonts w:ascii="Arial" w:hAnsi="Arial" w:cs="Arial"/>
          <w:b w:val="0"/>
          <w:color w:val="222222"/>
          <w:sz w:val="26"/>
          <w:szCs w:val="26"/>
          <w:rtl/>
        </w:rPr>
        <w:t>ولا يعني الصدق أن نجرح الناس بحجة قول الحقيقة. فنحن نقول الحق بلطف ووقت مناسب. إن لم يعجبك رسم زميلك فلا تقل له إنه قبيح، بل قل له ما أعجبك فيه واقترح عليه ما يمكن تحسينه.</w:t>
      </w:r>
    </w:p>
    <w:p>
      <w:pPr>
        <w:bidi/>
        <w:spacing w:after="80" w:before="0" w:line="360" w:lineRule="auto"/>
      </w:pPr>
      <w:r>
        <w:rPr>
          <w:rFonts w:ascii="Arial" w:hAnsi="Arial" w:cs="Arial"/>
          <w:b w:val="0"/>
          <w:color w:val="222222"/>
          <w:sz w:val="26"/>
          <w:szCs w:val="26"/>
          <w:rtl/>
        </w:rPr>
        <w:t>وتذكّروا اليوم أن ثقة الناس بنا أغلى ما نملك، وهي تُبنى بالصدق شيئًا فشيئًا، وتضيع بكذبة واحدة. فلنجعل شعارنا: قل الحقيقة، ولو كلّفتك قليلًا.</w:t>
      </w:r>
    </w:p>
    <w:p>
      <w:pPr>
        <w:keepNext/>
        <w:pBdr>
          <w:right w:val="single" w:sz="24" w:space="6" w:color="bd2c88"/>
        </w:pBdr>
        <w:bidi/>
        <w:spacing w:after="0" w:before="200" w:line="360" w:lineRule="auto"/>
      </w:pPr>
      <w:r>
        <w:rPr>
          <w:rFonts w:ascii="Arial" w:hAnsi="Arial" w:cs="Arial"/>
          <w:b/>
          <w:bCs/>
          <w:color w:val="BD2C88"/>
          <w:sz w:val="28"/>
          <w:szCs w:val="28"/>
          <w:rtl/>
        </w:rPr>
        <w:t>هل تعلم</w:t>
      </w:r>
    </w:p>
    <w:p>
      <w:pPr>
        <w:keepNext/>
        <w:bidi/>
        <w:spacing w:after="80" w:before="0" w:line="360" w:lineRule="auto"/>
      </w:pPr>
      <w:r>
        <w:rPr>
          <w:rFonts w:ascii="Arial" w:hAnsi="Arial" w:cs="Arial"/>
          <w:b/>
          <w:bCs/>
          <w:color w:val="440772"/>
          <w:sz w:val="26"/>
          <w:szCs w:val="26"/>
          <w:rtl/>
        </w:rPr>
        <w:t>الطالب/ة: ……………………</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النبي صلى الله عليه وسلم كان يُعرف بين قومه قبل البعثة بلقب الصادق الأمين، وحين جمع قريشًا عند جبل الصفا وسألهم هل يصدقونه إن أخبرهم بأمر، قالوا: «ما جربنا عليك إلا صدقًا»؟ وقد رواه البخاري في صحيحه.</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لقب «الصدّيق» اشتُهر به أبو بكر رضي الله عنه لتصديقه النبي صلى الله عليه وسلم وصدقه، وأن كلمة «صدّيق» تعني كثير الصدق؟</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آية «وكونوا مع الصادقين» جاءت في سورة التوبة بعد الحديث عن ثلاثة من الصحابة تخلفوا عن غزوة تبوك، ومنهم كعب بن مالك، فقالوا للنبي الحقيقة ولم يعتذروا بالكذب، فتاب الله عليهم؟ وقد رواها البخاري في صحيحه.</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كلمة «الصدق» في اللغة العربية تدل على مطابقة الكلام للواقع، وأن لها كلمات من جذرها نستعملها كل يوم، مثل «صديق» و«تصديق» و«صدقة»؟</w:t>
      </w:r>
    </w:p>
    <w:p>
      <w:pPr>
        <w:keepNext/>
        <w:pBdr>
          <w:right w:val="single" w:sz="24" w:space="6" w:color="bd2c88"/>
        </w:pBdr>
        <w:bidi/>
        <w:spacing w:after="0" w:before="200" w:line="360" w:lineRule="auto"/>
      </w:pPr>
      <w:r>
        <w:rPr>
          <w:rFonts w:ascii="Arial" w:hAnsi="Arial" w:cs="Arial"/>
          <w:b/>
          <w:bCs/>
          <w:color w:val="BD2C88"/>
          <w:sz w:val="28"/>
          <w:szCs w:val="28"/>
          <w:rtl/>
        </w:rPr>
        <w:t>حكمة اليوم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قل الحقيقة بلطف، ففيها أمان لك وراحة لغيرك. والكذبة الصغيرة لا تبقى صغيرة طويلًا.</w:t>
      </w:r>
    </w:p>
    <w:p>
      <w:pPr>
        <w:keepNext/>
        <w:pBdr>
          <w:right w:val="single" w:sz="24" w:space="6" w:color="bd2c88"/>
        </w:pBdr>
        <w:bidi/>
        <w:spacing w:after="0" w:before="200" w:line="360" w:lineRule="auto"/>
      </w:pPr>
      <w:r>
        <w:rPr>
          <w:rFonts w:ascii="Arial" w:hAnsi="Arial" w:cs="Arial"/>
          <w:b/>
          <w:bCs/>
          <w:color w:val="BD2C88"/>
          <w:sz w:val="28"/>
          <w:szCs w:val="28"/>
          <w:rtl/>
        </w:rPr>
        <w:t>شعرية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أبيات أصلية للطلاب:</w:t>
      </w:r>
    </w:p>
    <w:p>
      <w:pPr>
        <w:bidi/>
        <w:spacing w:after="80" w:before="0" w:line="360" w:lineRule="auto"/>
        <w:jc w:val="center"/>
      </w:pPr>
      <w:r>
        <w:rPr>
          <w:rFonts w:ascii="Arial" w:hAnsi="Arial" w:cs="Arial"/>
          <w:b w:val="0"/>
          <w:color w:val="440772"/>
          <w:sz w:val="26"/>
          <w:szCs w:val="26"/>
          <w:rtl/>
        </w:rPr>
        <w:t>الصدقُ نورٌ يهدي القلوبَ إذا   ***   ضلّتْ وفي الصدقِ تُبنى الثقةُ والأملُ</w:t>
      </w:r>
      <w:r>
        <w:br/>
      </w:r>
      <w:r>
        <w:rPr>
          <w:rFonts w:ascii="Arial" w:hAnsi="Arial" w:cs="Arial"/>
          <w:b w:val="0"/>
          <w:color w:val="440772"/>
          <w:sz w:val="26"/>
          <w:szCs w:val="26"/>
          <w:rtl/>
        </w:rPr>
        <w:t>والكذبُ يُظلِمُ دربَ الكاذبينَ وإنْ   ***   بدا لهمْ نافعًا في ساعةٍ وجلُ</w:t>
      </w:r>
    </w:p>
    <w:p>
      <w:pPr>
        <w:bidi/>
        <w:spacing w:after="80" w:before="0" w:line="360" w:lineRule="auto"/>
      </w:pPr>
      <w:r>
        <w:rPr>
          <w:rFonts w:ascii="Arial" w:hAnsi="Arial" w:cs="Arial"/>
          <w:b w:val="0"/>
          <w:color w:val="222222"/>
          <w:sz w:val="26"/>
          <w:szCs w:val="26"/>
          <w:rtl/>
        </w:rPr>
        <w:t>وأبيات للأطفال:</w:t>
      </w:r>
    </w:p>
    <w:p>
      <w:pPr>
        <w:bidi/>
        <w:spacing w:after="80" w:before="0" w:line="360" w:lineRule="auto"/>
        <w:jc w:val="center"/>
      </w:pPr>
      <w:r>
        <w:rPr>
          <w:rFonts w:ascii="Arial" w:hAnsi="Arial" w:cs="Arial"/>
          <w:b w:val="0"/>
          <w:color w:val="440772"/>
          <w:sz w:val="26"/>
          <w:szCs w:val="26"/>
          <w:rtl/>
        </w:rPr>
        <w:t>أقولُ الصدقَ في قولي وفعلي   ***   وأحفظُ عهدَ ربي ثمَّ وعدي</w:t>
      </w:r>
      <w:r>
        <w:br/>
      </w:r>
      <w:r>
        <w:rPr>
          <w:rFonts w:ascii="Arial" w:hAnsi="Arial" w:cs="Arial"/>
          <w:b w:val="0"/>
          <w:color w:val="440772"/>
          <w:sz w:val="26"/>
          <w:szCs w:val="26"/>
          <w:rtl/>
        </w:rPr>
        <w:t>فمَنْ صدقَ الحديثَ أحبَّ ربي   ***   وأحبَّهُ الصحابُ وكلُّ ودِّ</w:t>
      </w:r>
    </w:p>
    <w:p>
      <w:pPr>
        <w:keepNext/>
        <w:pBdr>
          <w:right w:val="single" w:sz="24" w:space="6" w:color="bd2c88"/>
        </w:pBdr>
        <w:bidi/>
        <w:spacing w:after="0" w:before="200" w:line="360" w:lineRule="auto"/>
      </w:pPr>
      <w:r>
        <w:rPr>
          <w:rFonts w:ascii="Arial" w:hAnsi="Arial" w:cs="Arial"/>
          <w:b/>
          <w:bCs/>
          <w:color w:val="BD2C88"/>
          <w:sz w:val="28"/>
          <w:szCs w:val="28"/>
          <w:rtl/>
        </w:rPr>
        <w:t>سؤال وجواب</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bCs/>
          <w:color w:val="222222"/>
          <w:sz w:val="26"/>
          <w:szCs w:val="26"/>
          <w:rtl/>
        </w:rPr>
        <w:t>السؤال الأول: ما الآية التي أمرتنا بأن نكون مع الصادقين؟</w:t>
      </w:r>
      <w:r>
        <w:br/>
      </w:r>
      <w:r>
        <w:rPr>
          <w:rFonts w:ascii="Arial" w:hAnsi="Arial" w:cs="Arial"/>
          <w:b w:val="0"/>
          <w:color w:val="222222"/>
          <w:sz w:val="26"/>
          <w:szCs w:val="26"/>
          <w:rtl/>
        </w:rPr>
        <w:t>الجواب: قوله تعالى في سورة التوبة: «وكونوا مع الصادقين».</w:t>
      </w:r>
    </w:p>
    <w:p>
      <w:pPr>
        <w:bidi/>
        <w:spacing w:after="80" w:before="0" w:line="360" w:lineRule="auto"/>
      </w:pPr>
      <w:r>
        <w:rPr>
          <w:rFonts w:ascii="Arial" w:hAnsi="Arial" w:cs="Arial"/>
          <w:b/>
          <w:bCs/>
          <w:color w:val="222222"/>
          <w:sz w:val="26"/>
          <w:szCs w:val="26"/>
          <w:rtl/>
        </w:rPr>
        <w:t>السؤال الثاني: إلى أين يقود الصدق كما في الحديث؟</w:t>
      </w:r>
      <w:r>
        <w:br/>
      </w:r>
      <w:r>
        <w:rPr>
          <w:rFonts w:ascii="Arial" w:hAnsi="Arial" w:cs="Arial"/>
          <w:b w:val="0"/>
          <w:color w:val="222222"/>
          <w:sz w:val="26"/>
          <w:szCs w:val="26"/>
          <w:rtl/>
        </w:rPr>
        <w:t>الجواب: إلى البر، والبر يقود إلى الجنة.</w:t>
      </w:r>
    </w:p>
    <w:p>
      <w:pPr>
        <w:bidi/>
        <w:spacing w:after="80" w:before="0" w:line="360" w:lineRule="auto"/>
      </w:pPr>
      <w:r>
        <w:rPr>
          <w:rFonts w:ascii="Arial" w:hAnsi="Arial" w:cs="Arial"/>
          <w:b/>
          <w:bCs/>
          <w:color w:val="222222"/>
          <w:sz w:val="26"/>
          <w:szCs w:val="26"/>
          <w:rtl/>
        </w:rPr>
        <w:t>السؤال الثالث: بماذا لُقّب النبي صلى الله عليه وسلم قبل البعثة؟</w:t>
      </w:r>
      <w:r>
        <w:br/>
      </w:r>
      <w:r>
        <w:rPr>
          <w:rFonts w:ascii="Arial" w:hAnsi="Arial" w:cs="Arial"/>
          <w:b w:val="0"/>
          <w:color w:val="222222"/>
          <w:sz w:val="26"/>
          <w:szCs w:val="26"/>
          <w:rtl/>
        </w:rPr>
        <w:t>الجواب: بالصادق الأمين.</w:t>
      </w:r>
    </w:p>
    <w:p>
      <w:pPr>
        <w:bidi/>
        <w:spacing w:after="80" w:before="0" w:line="360" w:lineRule="auto"/>
      </w:pPr>
      <w:r>
        <w:rPr>
          <w:rFonts w:ascii="Arial" w:hAnsi="Arial" w:cs="Arial"/>
          <w:b/>
          <w:bCs/>
          <w:color w:val="222222"/>
          <w:sz w:val="26"/>
          <w:szCs w:val="26"/>
          <w:rtl/>
        </w:rPr>
        <w:t>السؤال الرابع: من الصحابي الذي صدق في قصة غزوة تبوك فتاب الله عليه؟</w:t>
      </w:r>
      <w:r>
        <w:br/>
      </w:r>
      <w:r>
        <w:rPr>
          <w:rFonts w:ascii="Arial" w:hAnsi="Arial" w:cs="Arial"/>
          <w:b w:val="0"/>
          <w:color w:val="222222"/>
          <w:sz w:val="26"/>
          <w:szCs w:val="26"/>
          <w:rtl/>
        </w:rPr>
        <w:t>الجواب: كعب بن مالك رضي الله عنه.</w:t>
      </w:r>
    </w:p>
    <w:p>
      <w:pPr>
        <w:bidi/>
        <w:spacing w:after="80" w:before="0" w:line="360" w:lineRule="auto"/>
      </w:pPr>
      <w:r>
        <w:rPr>
          <w:rFonts w:ascii="Arial" w:hAnsi="Arial" w:cs="Arial"/>
          <w:b/>
          <w:bCs/>
          <w:color w:val="222222"/>
          <w:sz w:val="26"/>
          <w:szCs w:val="26"/>
          <w:rtl/>
        </w:rPr>
        <w:t>السؤال الخامس: اذكر موقفين في المدرسة نكون فيهما صادقين.</w:t>
      </w:r>
      <w:r>
        <w:br/>
      </w:r>
      <w:r>
        <w:rPr>
          <w:rFonts w:ascii="Arial" w:hAnsi="Arial" w:cs="Arial"/>
          <w:b w:val="0"/>
          <w:color w:val="222222"/>
          <w:sz w:val="26"/>
          <w:szCs w:val="26"/>
          <w:rtl/>
        </w:rPr>
        <w:t>الجواب: أن أكتب إجابتي بنفسي في الامتحان، وأن أعيد ما أجده من أغراض لصاحبها.</w:t>
      </w:r>
    </w:p>
    <w:p>
      <w:pPr>
        <w:keepNext/>
        <w:pBdr>
          <w:right w:val="single" w:sz="24" w:space="6" w:color="bd2c88"/>
        </w:pBdr>
        <w:bidi/>
        <w:spacing w:after="0" w:before="200" w:line="360" w:lineRule="auto"/>
      </w:pPr>
      <w:r>
        <w:rPr>
          <w:rFonts w:ascii="Arial" w:hAnsi="Arial" w:cs="Arial"/>
          <w:b/>
          <w:bCs/>
          <w:color w:val="BD2C88"/>
          <w:sz w:val="28"/>
          <w:szCs w:val="28"/>
          <w:rtl/>
        </w:rPr>
        <w:t>الخاتمة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ختام إذاعتنا نشكركم على حسن الاستماع. الصدق خلق يُبنى كل يوم بمواقف صغيرة: بواجب نكتبه بأيدينا، وبوعد نفي به، وبخطأ نعترف به. فلنكن صادقين مع الله ومع أنفسنا ومع الناس. نسأل الله أن يرزقنا ألسنة صادقة وقلوبًا مطمئنة، وأن يجعلنا مع الصادقين.</w:t>
      </w:r>
    </w:p>
    <w:p>
      <w:pPr>
        <w:bidi/>
        <w:spacing w:after="80" w:before="0" w:line="360" w:lineRule="auto"/>
      </w:pPr>
      <w:r>
        <w:rPr>
          <w:rFonts w:ascii="Arial" w:hAnsi="Arial" w:cs="Arial"/>
          <w:b w:val="0"/>
          <w:color w:val="222222"/>
          <w:sz w:val="26"/>
          <w:szCs w:val="26"/>
          <w:rtl/>
        </w:rPr>
        <w:t>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إذاعة قصيرة عن الصدق للمرحلة الابتدائية</w:t>
      </w:r>
    </w:p>
    <w:p>
      <w:pPr>
        <w:bidi/>
        <w:spacing w:after="80" w:before="0" w:line="360" w:lineRule="auto"/>
      </w:pPr>
      <w:r>
        <w:rPr>
          <w:rFonts w:ascii="Arial" w:hAnsi="Arial" w:cs="Arial"/>
          <w:b w:val="0"/>
          <w:color w:val="222222"/>
          <w:sz w:val="26"/>
          <w:szCs w:val="26"/>
          <w:rtl/>
        </w:rPr>
        <w:t>نسخة مختصرة من ست فقرات قصيرة، تستغرق خمس دقائق تقريبًا، ويقرأ كل فقرة طالب مختلف.</w:t>
      </w:r>
    </w:p>
    <w:p>
      <w:pPr>
        <w:bidi/>
        <w:spacing w:after="80" w:before="0" w:line="360" w:lineRule="auto"/>
      </w:pPr>
      <w:r>
        <w:rPr>
          <w:rFonts w:ascii="Arial" w:hAnsi="Arial" w:cs="Arial"/>
          <w:b w:val="0"/>
          <w:color w:val="222222"/>
          <w:sz w:val="26"/>
          <w:szCs w:val="26"/>
          <w:rtl/>
        </w:rPr>
        <w:t>الطالب/ة الأول: بسم الله الرحمن الرحيم. صباح الخير يا أصدقائي، إذاعتنا اليوم عن الصدق، وهو أن نقول الحقيقة دائمًا.</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الثاني: قال الله تعالى: «يَا أَيُّهَا الَّذِينَ آمَنُوا اتَّقُوا اللَّهَ وَقُولُوا قَوْلًا سَدِيدًا» (سورة الأحزاب، الآية 70).</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الثالث: قال رسول الله صلى الله عليه وسلم: «عليكم بالصدق فإن الصدق يهدي إلى البر». رواه مسلم.</w:t>
      </w:r>
    </w:p>
    <w:p>
      <w:pPr>
        <w:bidi/>
        <w:spacing w:after="80" w:before="0" w:line="360" w:lineRule="auto"/>
      </w:pPr>
      <w:r>
        <w:rPr>
          <w:rFonts w:ascii="Arial" w:hAnsi="Arial" w:cs="Arial"/>
          <w:b w:val="0"/>
          <w:color w:val="222222"/>
          <w:sz w:val="26"/>
          <w:szCs w:val="26"/>
          <w:rtl/>
        </w:rPr>
        <w:t>الطالب/ة الرابع: هل تعلم أن النبي صلى الله عليه وسلم كان يُلقّب قبل البعثة بالصادق الأمين؟</w:t>
      </w:r>
    </w:p>
    <w:p>
      <w:pPr>
        <w:bidi/>
        <w:spacing w:after="80" w:before="0" w:line="360" w:lineRule="auto"/>
      </w:pPr>
      <w:r>
        <w:rPr>
          <w:rFonts w:ascii="Arial" w:hAnsi="Arial" w:cs="Arial"/>
          <w:b w:val="0"/>
          <w:color w:val="222222"/>
          <w:sz w:val="26"/>
          <w:szCs w:val="26"/>
          <w:rtl/>
        </w:rPr>
        <w:t>الطالب/ة الخامس: حكمة اليوم: الصدق يريحك، فلا تحتاج أن تتذكر ما قلت.</w:t>
      </w:r>
    </w:p>
    <w:p>
      <w:pPr>
        <w:bidi/>
        <w:spacing w:after="80" w:before="0" w:line="360" w:lineRule="auto"/>
      </w:pPr>
      <w:r>
        <w:rPr>
          <w:rFonts w:ascii="Arial" w:hAnsi="Arial" w:cs="Arial"/>
          <w:b w:val="0"/>
          <w:color w:val="222222"/>
          <w:sz w:val="26"/>
          <w:szCs w:val="26"/>
          <w:rtl/>
        </w:rPr>
        <w:t>الطالب/ة السادس: كن صادقًا في كلامك وواجبك ووعدك. 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مقدمة إذاعة عن الصدق</w:t>
      </w:r>
    </w:p>
    <w:p>
      <w:pPr>
        <w:bidi/>
        <w:spacing w:after="80" w:before="0" w:line="360" w:lineRule="auto"/>
      </w:pPr>
      <w:r>
        <w:rPr>
          <w:rFonts w:ascii="Arial" w:hAnsi="Arial" w:cs="Arial"/>
          <w:b w:val="0"/>
          <w:color w:val="222222"/>
          <w:sz w:val="26"/>
          <w:szCs w:val="26"/>
          <w:rtl/>
        </w:rPr>
        <w:t>إن أردت أن تبدأ بشكل مختلف عن المقدمة السابقة فهذه مقدمتان بديلتان.</w:t>
      </w:r>
    </w:p>
    <w:p>
      <w:pPr>
        <w:bidi/>
        <w:spacing w:after="80" w:before="0" w:line="360" w:lineRule="auto"/>
      </w:pPr>
      <w:r>
        <w:rPr>
          <w:rFonts w:ascii="Arial" w:hAnsi="Arial" w:cs="Arial"/>
          <w:b w:val="0"/>
          <w:color w:val="222222"/>
          <w:sz w:val="26"/>
          <w:szCs w:val="26"/>
          <w:rtl/>
        </w:rPr>
        <w:t>الحمد لله الذي أمرنا بقول الحق، والصلاة والسلام على الصادق الأمين. صباح الخير على الوجوه الصادقة. اليوم نتحدث عن الصدق وكيف نجعله خلقًا لنا في بيتنا ومدرستنا.</w:t>
      </w:r>
    </w:p>
    <w:p>
      <w:pPr>
        <w:bidi/>
        <w:spacing w:after="80" w:before="0" w:line="360" w:lineRule="auto"/>
      </w:pPr>
      <w:r>
        <w:rPr>
          <w:rFonts w:ascii="Arial" w:hAnsi="Arial" w:cs="Arial"/>
          <w:b w:val="0"/>
          <w:color w:val="222222"/>
          <w:sz w:val="26"/>
          <w:szCs w:val="26"/>
          <w:rtl/>
        </w:rPr>
        <w:t>تخيّل أنك تقول لصديقك شيئًا ولا يصدقك، لأنك كذبت عليه مرة. كم سيحزنك ذلك؟ هذه هي حكاية الثقة. أهلًا بكم في إذاعتنا عن الصدق، ومعنا آية وحديث وقصة وأبيات.</w:t>
      </w:r>
    </w:p>
    <w:sectPr w:rsidR="00FC693F" w:rsidRPr="0006063C" w:rsidSect="00034616">
      <w:headerReference w:type="default" r:id="rId9"/>
      <w:footerReference w:type="default" r:id="rId10"/>
      <w:pgSz w:w="11906" w:h="16838"/>
      <w:pgMar w:top="1701" w:right="1020" w:bottom="1247"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hyperlink r:id="rId1">
      <w:r>
        <w:rPr>
          <w:rFonts w:ascii="Arial" w:hAnsi="Arial" w:cs="Arial"/>
          <w:b/>
          <w:color w:val="BD2C88"/>
          <w:sz w:val="22"/>
          <w:u w:val="single"/>
        </w:rPr>
        <w:t>www.belarabyapps.com</w:t>
      </w:r>
    </w:hyperlink>
    <w:r>
      <w:rPr>
        <w:rFonts w:ascii="Arial" w:hAnsi="Arial" w:cs="Arial"/>
        <w:b w:val="0"/>
        <w:color w:val="999999"/>
        <w:sz w:val="20"/>
        <w:szCs w:val="20"/>
        <w:rtl/>
      </w:rPr>
      <w:t xml:space="preserve">   |   </w:t>
    </w:r>
    <w:r>
      <w:rPr>
        <w:rFonts w:ascii="Arial" w:hAnsi="Arial" w:cs="Arial"/>
        <w:b w:val="0"/>
        <w:color w:val="440772"/>
        <w:sz w:val="20"/>
        <w:szCs w:val="20"/>
        <w:rtl/>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drawing>
        <wp:inline xmlns:a="http://schemas.openxmlformats.org/drawingml/2006/main" xmlns:pic="http://schemas.openxmlformats.org/drawingml/2006/picture">
          <wp:extent cx="1440000" cy="689143"/>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440000" cy="6891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belarabyapp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